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0B2B57" w:rsidTr="005807FE">
        <w:trPr>
          <w:trHeight w:val="1055"/>
        </w:trPr>
        <w:tc>
          <w:tcPr>
            <w:tcW w:w="9639" w:type="dxa"/>
          </w:tcPr>
          <w:p w:rsidR="000B2B57" w:rsidRPr="000B2B57" w:rsidRDefault="000B2B57" w:rsidP="005807F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B57">
              <w:rPr>
                <w:rFonts w:ascii="Times New Roman" w:hAnsi="Times New Roman" w:cs="Times New Roman"/>
                <w:sz w:val="24"/>
                <w:szCs w:val="24"/>
              </w:rPr>
              <w:object w:dxaOrig="1004" w:dyaOrig="13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5" o:title=""/>
                </v:shape>
                <o:OLEObject Type="Embed" ProgID="Word.Picture.8" ShapeID="_x0000_i1025" DrawAspect="Content" ObjectID="_1581763543" r:id="rId6"/>
              </w:object>
            </w:r>
          </w:p>
        </w:tc>
      </w:tr>
      <w:tr w:rsidR="000B2B57" w:rsidTr="005807FE">
        <w:trPr>
          <w:trHeight w:val="1913"/>
        </w:trPr>
        <w:tc>
          <w:tcPr>
            <w:tcW w:w="9639" w:type="dxa"/>
          </w:tcPr>
          <w:p w:rsidR="000B2B57" w:rsidRPr="000B2B57" w:rsidRDefault="000B2B57" w:rsidP="005807FE">
            <w:pPr>
              <w:pStyle w:val="Antrat2"/>
              <w:rPr>
                <w:szCs w:val="24"/>
              </w:rPr>
            </w:pPr>
            <w:r w:rsidRPr="000B2B57">
              <w:rPr>
                <w:szCs w:val="24"/>
              </w:rPr>
              <w:t>Pagėgių savivaldybės taryba</w:t>
            </w:r>
          </w:p>
          <w:p w:rsidR="000B2B57" w:rsidRPr="000B2B57" w:rsidRDefault="000B2B57" w:rsidP="005807F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0B2B57" w:rsidRPr="000B2B57" w:rsidRDefault="000B2B57" w:rsidP="005807F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B2B57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0B2B57" w:rsidRPr="000B2B57" w:rsidRDefault="000B2B57" w:rsidP="005807F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0B2B57">
                  <w:rPr>
                    <w:rFonts w:ascii="Times New Roman" w:hAnsi="Times New Roman" w:cs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0B2B57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BŪSTO IR SOCIALINIO BŪSTO NUOMOS TVARKOS APRAŠO PATVIRTINIMO</w:t>
            </w:r>
          </w:p>
        </w:tc>
      </w:tr>
      <w:tr w:rsidR="000B2B57" w:rsidTr="005807FE">
        <w:trPr>
          <w:trHeight w:val="703"/>
        </w:trPr>
        <w:tc>
          <w:tcPr>
            <w:tcW w:w="9639" w:type="dxa"/>
          </w:tcPr>
          <w:p w:rsidR="000B2B57" w:rsidRPr="000B2B57" w:rsidRDefault="000B2B57" w:rsidP="005807FE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0B2B57">
              <w:rPr>
                <w:b w:val="0"/>
                <w:bCs w:val="0"/>
                <w:caps w:val="0"/>
                <w:szCs w:val="24"/>
              </w:rPr>
              <w:t xml:space="preserve">2015 m. gegužės </w:t>
            </w:r>
            <w:r w:rsidRPr="000B2B57">
              <w:rPr>
                <w:b w:val="0"/>
                <w:bCs w:val="0"/>
                <w:caps w:val="0"/>
                <w:szCs w:val="24"/>
                <w:lang w:val="en-US"/>
              </w:rPr>
              <w:t>14</w:t>
            </w:r>
            <w:r w:rsidRPr="000B2B57">
              <w:rPr>
                <w:b w:val="0"/>
                <w:bCs w:val="0"/>
                <w:caps w:val="0"/>
                <w:szCs w:val="24"/>
              </w:rPr>
              <w:t xml:space="preserve"> d. Nr. T-90</w:t>
            </w:r>
          </w:p>
          <w:p w:rsidR="000B2B57" w:rsidRPr="000B2B57" w:rsidRDefault="000B2B57" w:rsidP="005807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57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0B2B57" w:rsidRPr="000B2B57" w:rsidRDefault="000B2B57" w:rsidP="000B2B57">
      <w:pPr>
        <w:tabs>
          <w:tab w:val="left" w:pos="91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57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31 punktu, 18 straipsnio 1 dalimi, Lietuvos Respublikos paramos būstui įsigyti ar išsinuomoti įstatymo 4 straipsnio 5 dalies 3 punktu, 16 straipsnio 11 dalimi, Pagėgių savivaldybės taryba </w:t>
      </w:r>
      <w:r w:rsidRPr="000B2B57">
        <w:rPr>
          <w:rFonts w:ascii="Times New Roman" w:hAnsi="Times New Roman" w:cs="Times New Roman"/>
          <w:spacing w:val="60"/>
          <w:sz w:val="24"/>
          <w:szCs w:val="24"/>
        </w:rPr>
        <w:t>nusprendži</w:t>
      </w:r>
      <w:r w:rsidRPr="000B2B57">
        <w:rPr>
          <w:rFonts w:ascii="Times New Roman" w:hAnsi="Times New Roman" w:cs="Times New Roman"/>
          <w:sz w:val="24"/>
          <w:szCs w:val="24"/>
        </w:rPr>
        <w:t>a:</w:t>
      </w:r>
    </w:p>
    <w:p w:rsidR="000B2B57" w:rsidRPr="000B2B57" w:rsidRDefault="000B2B57" w:rsidP="000B2B57">
      <w:pPr>
        <w:numPr>
          <w:ilvl w:val="0"/>
          <w:numId w:val="1"/>
        </w:numPr>
        <w:tabs>
          <w:tab w:val="clear" w:pos="1819"/>
          <w:tab w:val="num" w:pos="10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57">
        <w:rPr>
          <w:rFonts w:ascii="Times New Roman" w:hAnsi="Times New Roman" w:cs="Times New Roman"/>
          <w:bCs/>
          <w:sz w:val="24"/>
          <w:szCs w:val="24"/>
        </w:rPr>
        <w:t>Pat</w:t>
      </w:r>
      <w:r w:rsidRPr="000B2B57">
        <w:rPr>
          <w:rFonts w:ascii="Times New Roman" w:hAnsi="Times New Roman" w:cs="Times New Roman"/>
          <w:sz w:val="24"/>
          <w:szCs w:val="24"/>
        </w:rPr>
        <w:t>virtinti Pagėgių savivaldybės būsto ir socialinio būsto nuomos tvarkos aprašą (pridedama).</w:t>
      </w:r>
    </w:p>
    <w:p w:rsidR="000B2B57" w:rsidRPr="000B2B57" w:rsidRDefault="000B2B57" w:rsidP="000B2B57">
      <w:pPr>
        <w:numPr>
          <w:ilvl w:val="0"/>
          <w:numId w:val="1"/>
        </w:numPr>
        <w:tabs>
          <w:tab w:val="clear" w:pos="1819"/>
          <w:tab w:val="num" w:pos="10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57">
        <w:rPr>
          <w:rFonts w:ascii="Times New Roman" w:hAnsi="Times New Roman" w:cs="Times New Roman"/>
          <w:sz w:val="24"/>
          <w:szCs w:val="24"/>
        </w:rPr>
        <w:t xml:space="preserve">Pripažinti netekusiu galios Pagėgių savivaldybės tarybos 2014 m. balandžio 24 d. sprendimą </w:t>
      </w:r>
      <w:bookmarkStart w:id="0" w:name="n_0"/>
      <w:r w:rsidRPr="000B2B57">
        <w:rPr>
          <w:rFonts w:ascii="Times New Roman" w:hAnsi="Times New Roman" w:cs="Times New Roman"/>
          <w:sz w:val="24"/>
          <w:szCs w:val="24"/>
        </w:rPr>
        <w:t>Nr. T-</w:t>
      </w:r>
      <w:bookmarkEnd w:id="0"/>
      <w:r w:rsidRPr="000B2B57">
        <w:rPr>
          <w:rFonts w:ascii="Times New Roman" w:hAnsi="Times New Roman" w:cs="Times New Roman"/>
          <w:sz w:val="24"/>
          <w:szCs w:val="24"/>
        </w:rPr>
        <w:t>72 „Dėl Pagėgių savivaldybės socialinio būsto fondo formavimo ir nuomos tvarkos aprašo patvirtinimo”.</w:t>
      </w:r>
    </w:p>
    <w:p w:rsidR="000B2B57" w:rsidRPr="000B2B57" w:rsidRDefault="000B2B57" w:rsidP="000B2B57">
      <w:pPr>
        <w:numPr>
          <w:ilvl w:val="0"/>
          <w:numId w:val="1"/>
        </w:numPr>
        <w:tabs>
          <w:tab w:val="clear" w:pos="1819"/>
          <w:tab w:val="num" w:pos="10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57">
        <w:rPr>
          <w:rFonts w:ascii="Times New Roman" w:hAnsi="Times New Roman" w:cs="Times New Roman"/>
          <w:sz w:val="24"/>
          <w:szCs w:val="24"/>
          <w:lang w:val="pt-BR"/>
        </w:rPr>
        <w:t xml:space="preserve">Apie sprendimo priėmimą paskelbti Pagėgių savivaldybės interneto </w:t>
      </w:r>
      <w:r w:rsidRPr="000B2B5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svetainėje </w:t>
      </w:r>
      <w:r w:rsidRPr="000B2B5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B2B57">
        <w:rPr>
          <w:rFonts w:ascii="Times New Roman" w:hAnsi="Times New Roman" w:cs="Times New Roman"/>
          <w:color w:val="000000"/>
          <w:sz w:val="24"/>
          <w:szCs w:val="24"/>
          <w:lang w:val="pt-BR"/>
        </w:rPr>
        <w:instrText xml:space="preserve"> HYPERLINK "http://www.pagegiai.lt/" </w:instrText>
      </w:r>
      <w:r w:rsidRPr="000B2B5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B2B57">
        <w:rPr>
          <w:rStyle w:val="Hipersaitas"/>
          <w:rFonts w:ascii="Times New Roman" w:hAnsi="Times New Roman" w:cs="Times New Roman"/>
          <w:color w:val="000000"/>
          <w:sz w:val="24"/>
          <w:szCs w:val="24"/>
          <w:lang w:val="pt-BR"/>
        </w:rPr>
        <w:t>www.pagegiai.lt</w:t>
      </w:r>
      <w:r w:rsidRPr="000B2B5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B2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B57">
        <w:rPr>
          <w:rFonts w:ascii="Times New Roman" w:hAnsi="Times New Roman" w:cs="Times New Roman"/>
          <w:sz w:val="24"/>
          <w:szCs w:val="24"/>
        </w:rPr>
        <w:t>.</w:t>
      </w:r>
    </w:p>
    <w:p w:rsidR="000B2B57" w:rsidRPr="000B2B57" w:rsidRDefault="000B2B57" w:rsidP="000B2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57">
        <w:rPr>
          <w:rFonts w:ascii="Times New Roman" w:hAnsi="Times New Roman" w:cs="Times New Roman"/>
          <w:sz w:val="24"/>
          <w:szCs w:val="24"/>
        </w:rPr>
        <w:t xml:space="preserve">             Šis sprendimas gali būti skundžiamas Lietuvos Respublikos administracinių bylų teisenos įstatymo nustatyta tvarka.</w:t>
      </w:r>
    </w:p>
    <w:p w:rsidR="000B2B57" w:rsidRPr="000B2B57" w:rsidRDefault="000B2B57" w:rsidP="000B2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57" w:rsidRPr="000B2B57" w:rsidRDefault="000B2B57" w:rsidP="000B2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57" w:rsidRPr="000B2B57" w:rsidRDefault="000B2B57" w:rsidP="000B2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57" w:rsidRPr="000B2B57" w:rsidRDefault="000B2B57" w:rsidP="000B2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57" w:rsidRPr="000B2B57" w:rsidRDefault="000B2B57" w:rsidP="000B2B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B57">
        <w:rPr>
          <w:rFonts w:ascii="Times New Roman" w:hAnsi="Times New Roman" w:cs="Times New Roman"/>
          <w:sz w:val="24"/>
          <w:szCs w:val="24"/>
        </w:rPr>
        <w:t>Savivaldybės meras</w:t>
      </w:r>
      <w:r w:rsidRPr="000B2B57">
        <w:rPr>
          <w:rFonts w:ascii="Times New Roman" w:hAnsi="Times New Roman" w:cs="Times New Roman"/>
          <w:sz w:val="24"/>
          <w:szCs w:val="24"/>
        </w:rPr>
        <w:tab/>
      </w:r>
      <w:r w:rsidRPr="000B2B57">
        <w:rPr>
          <w:rFonts w:ascii="Times New Roman" w:hAnsi="Times New Roman" w:cs="Times New Roman"/>
          <w:sz w:val="24"/>
          <w:szCs w:val="24"/>
        </w:rPr>
        <w:tab/>
      </w:r>
      <w:r w:rsidRPr="000B2B57">
        <w:rPr>
          <w:rFonts w:ascii="Times New Roman" w:hAnsi="Times New Roman" w:cs="Times New Roman"/>
          <w:sz w:val="24"/>
          <w:szCs w:val="24"/>
        </w:rPr>
        <w:tab/>
      </w:r>
      <w:r w:rsidRPr="000B2B57">
        <w:rPr>
          <w:rFonts w:ascii="Times New Roman" w:hAnsi="Times New Roman" w:cs="Times New Roman"/>
          <w:sz w:val="24"/>
          <w:szCs w:val="24"/>
        </w:rPr>
        <w:tab/>
        <w:t xml:space="preserve">                   Virginijus </w:t>
      </w:r>
      <w:proofErr w:type="spellStart"/>
      <w:r w:rsidRPr="000B2B57">
        <w:rPr>
          <w:rFonts w:ascii="Times New Roman" w:hAnsi="Times New Roman" w:cs="Times New Roman"/>
          <w:sz w:val="24"/>
          <w:szCs w:val="24"/>
        </w:rPr>
        <w:t>Komskis</w:t>
      </w:r>
      <w:proofErr w:type="spellEnd"/>
    </w:p>
    <w:p w:rsidR="000B2B57" w:rsidRPr="000B2B57" w:rsidRDefault="000B2B57" w:rsidP="000B2B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B57" w:rsidRPr="000B2B57" w:rsidRDefault="000B2B57" w:rsidP="000B2B57">
      <w:pPr>
        <w:spacing w:after="0"/>
        <w:ind w:left="6498"/>
        <w:rPr>
          <w:rFonts w:ascii="Times New Roman" w:hAnsi="Times New Roman" w:cs="Times New Roman"/>
          <w:sz w:val="24"/>
          <w:szCs w:val="24"/>
        </w:rPr>
      </w:pPr>
      <w:r w:rsidRPr="000B2B57">
        <w:rPr>
          <w:rFonts w:ascii="Times New Roman" w:hAnsi="Times New Roman" w:cs="Times New Roman"/>
          <w:sz w:val="24"/>
          <w:szCs w:val="24"/>
        </w:rPr>
        <w:lastRenderedPageBreak/>
        <w:t>PATVIRTINTA</w:t>
      </w:r>
    </w:p>
    <w:p w:rsidR="000B2B57" w:rsidRPr="000B2B57" w:rsidRDefault="000B2B57" w:rsidP="000B2B57">
      <w:pPr>
        <w:spacing w:after="0"/>
        <w:ind w:left="6498"/>
        <w:rPr>
          <w:rFonts w:ascii="Times New Roman" w:hAnsi="Times New Roman" w:cs="Times New Roman"/>
          <w:sz w:val="24"/>
          <w:szCs w:val="24"/>
        </w:rPr>
      </w:pPr>
      <w:r w:rsidRPr="000B2B57">
        <w:rPr>
          <w:rFonts w:ascii="Times New Roman" w:hAnsi="Times New Roman" w:cs="Times New Roman"/>
          <w:sz w:val="24"/>
          <w:szCs w:val="24"/>
        </w:rPr>
        <w:t>Pagėgių savivaldybės tarybos</w:t>
      </w:r>
    </w:p>
    <w:p w:rsidR="000B2B57" w:rsidRPr="000B2B57" w:rsidRDefault="000B2B57" w:rsidP="000B2B57">
      <w:pPr>
        <w:spacing w:after="0"/>
        <w:ind w:left="6498"/>
        <w:rPr>
          <w:rFonts w:ascii="Times New Roman" w:hAnsi="Times New Roman" w:cs="Times New Roman"/>
          <w:sz w:val="24"/>
          <w:szCs w:val="24"/>
        </w:rPr>
      </w:pPr>
      <w:r w:rsidRPr="000B2B57">
        <w:rPr>
          <w:rFonts w:ascii="Times New Roman" w:hAnsi="Times New Roman" w:cs="Times New Roman"/>
          <w:sz w:val="24"/>
          <w:szCs w:val="24"/>
        </w:rPr>
        <w:t xml:space="preserve">2015 m. gegužės 14 d.    </w:t>
      </w:r>
    </w:p>
    <w:p w:rsidR="000B2B57" w:rsidRPr="000B2B57" w:rsidRDefault="000B2B57" w:rsidP="000B2B57">
      <w:pPr>
        <w:spacing w:after="0"/>
        <w:ind w:left="6498"/>
        <w:rPr>
          <w:rFonts w:ascii="Times New Roman" w:hAnsi="Times New Roman" w:cs="Times New Roman"/>
          <w:sz w:val="24"/>
          <w:szCs w:val="24"/>
        </w:rPr>
      </w:pPr>
      <w:r w:rsidRPr="000B2B57">
        <w:rPr>
          <w:rFonts w:ascii="Times New Roman" w:hAnsi="Times New Roman" w:cs="Times New Roman"/>
          <w:sz w:val="24"/>
          <w:szCs w:val="24"/>
        </w:rPr>
        <w:t>sprendimu Nr. T-90</w:t>
      </w:r>
    </w:p>
    <w:p w:rsidR="000B2B57" w:rsidRPr="000B2B57" w:rsidRDefault="000B2B57" w:rsidP="000B2B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B57" w:rsidRPr="000B2B57" w:rsidRDefault="000B2B57" w:rsidP="000B2B5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B57">
        <w:rPr>
          <w:rFonts w:ascii="Times New Roman" w:hAnsi="Times New Roman" w:cs="Times New Roman"/>
          <w:b/>
          <w:bCs/>
          <w:sz w:val="24"/>
          <w:szCs w:val="24"/>
        </w:rPr>
        <w:t>PAGĖGIŲ SAVIVALDYBĖS BŪSTO IR SOCIALINIO BŪSTO NUOMOS  TVARKOS APRAŠAS</w:t>
      </w:r>
    </w:p>
    <w:p w:rsidR="000B2B57" w:rsidRPr="000B2B57" w:rsidRDefault="000B2B57" w:rsidP="000B2B57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B57">
        <w:rPr>
          <w:rFonts w:ascii="Times New Roman" w:hAnsi="Times New Roman" w:cs="Times New Roman"/>
          <w:b/>
          <w:bCs/>
          <w:sz w:val="24"/>
          <w:szCs w:val="24"/>
        </w:rPr>
        <w:t>I. BENDROSIOS NUOSTATOS</w:t>
      </w:r>
    </w:p>
    <w:p w:rsidR="000B2B57" w:rsidRPr="000B2B57" w:rsidRDefault="000B2B57" w:rsidP="000B2B57">
      <w:pPr>
        <w:pStyle w:val="NoSpacing"/>
        <w:spacing w:line="360" w:lineRule="auto"/>
        <w:jc w:val="both"/>
        <w:rPr>
          <w:szCs w:val="24"/>
        </w:rPr>
      </w:pPr>
      <w:r w:rsidRPr="000B2B57">
        <w:rPr>
          <w:szCs w:val="24"/>
        </w:rPr>
        <w:t xml:space="preserve">            1. Pagėgių savivaldybės būsto ir socialinio būsto nuomos tvarkos aprašas (toliau – aprašas) reglamentuoja Pagėgių savivaldybei (toliau – savivaldybė) nuosavybės teise priklausančių gyvenamųjų patalpų nuomą Pagėgių savivaldybės gyventojams, turintiems teisę į savivaldybės būstą ir socialinį būstą pagal Lietuvos Respublikos paramos būstui įsigyti ar išsinuomoti įstatymą (toliau – Įstatymas).</w:t>
      </w: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szCs w:val="24"/>
        </w:rPr>
      </w:pPr>
      <w:r w:rsidRPr="000B2B57">
        <w:rPr>
          <w:szCs w:val="24"/>
        </w:rPr>
        <w:t>2. Aprašas parengtas vadovaujantis Lietuvos Respublikos civiliniu kodeksu, Lietuvos Respublikos paramos būstui įsigyti ar išsinuomoti įstatymu.</w:t>
      </w:r>
    </w:p>
    <w:p w:rsidR="000B2B57" w:rsidRPr="000B2B57" w:rsidRDefault="000B2B57" w:rsidP="000B2B57">
      <w:pPr>
        <w:pStyle w:val="NoSpacing"/>
        <w:spacing w:line="360" w:lineRule="auto"/>
        <w:ind w:firstLine="720"/>
        <w:rPr>
          <w:szCs w:val="24"/>
        </w:rPr>
      </w:pPr>
      <w:r w:rsidRPr="000B2B57">
        <w:rPr>
          <w:szCs w:val="24"/>
        </w:rPr>
        <w:t>3. Šiame apraše vartojamos sąvokos:</w:t>
      </w: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szCs w:val="24"/>
        </w:rPr>
      </w:pPr>
      <w:r w:rsidRPr="000B2B57">
        <w:rPr>
          <w:szCs w:val="24"/>
        </w:rPr>
        <w:t>3.1. Savivaldybės būstas – savivaldybei nuosavybės teise priklausantis būstas, įtrauktas į savivaldybės tarybos patvirtintą Savivaldybės būsto fondo sąrašą;</w:t>
      </w: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szCs w:val="24"/>
        </w:rPr>
      </w:pPr>
      <w:r w:rsidRPr="000B2B57">
        <w:rPr>
          <w:szCs w:val="24"/>
        </w:rPr>
        <w:t>3.2. Socialinis būstas – į savivaldybės tarybos patvirtintą Savivaldybės socialinio būsto fondo sąrašą įtraukto savivaldybės būsto fondo dalis.</w:t>
      </w:r>
    </w:p>
    <w:p w:rsidR="000B2B57" w:rsidRPr="000B2B57" w:rsidRDefault="000B2B57" w:rsidP="000B2B57">
      <w:pPr>
        <w:pStyle w:val="NoSpacing"/>
        <w:spacing w:line="360" w:lineRule="auto"/>
        <w:ind w:left="720"/>
        <w:jc w:val="both"/>
        <w:rPr>
          <w:szCs w:val="24"/>
        </w:rPr>
      </w:pPr>
      <w:r w:rsidRPr="000B2B57">
        <w:rPr>
          <w:szCs w:val="24"/>
        </w:rPr>
        <w:t>4. Kitos šiame apraše vartojamos sąvokos suprantamos taip, kaip apibrėžta įstatyme.</w:t>
      </w:r>
    </w:p>
    <w:p w:rsidR="000B2B57" w:rsidRPr="000B2B57" w:rsidRDefault="000B2B57" w:rsidP="000B2B57">
      <w:pPr>
        <w:pStyle w:val="NoSpacing"/>
        <w:jc w:val="center"/>
        <w:rPr>
          <w:b/>
          <w:szCs w:val="24"/>
          <w:lang w:eastAsia="lt-LT"/>
        </w:rPr>
      </w:pPr>
    </w:p>
    <w:p w:rsidR="000B2B57" w:rsidRPr="000B2B57" w:rsidRDefault="000B2B57" w:rsidP="000B2B57">
      <w:pPr>
        <w:pStyle w:val="NoSpacing"/>
        <w:jc w:val="center"/>
        <w:rPr>
          <w:b/>
          <w:szCs w:val="24"/>
          <w:lang w:eastAsia="lt-LT"/>
        </w:rPr>
      </w:pPr>
      <w:r w:rsidRPr="000B2B57">
        <w:rPr>
          <w:b/>
          <w:szCs w:val="24"/>
          <w:lang w:eastAsia="lt-LT"/>
        </w:rPr>
        <w:t xml:space="preserve">II.  </w:t>
      </w:r>
      <w:r w:rsidRPr="000B2B57">
        <w:rPr>
          <w:b/>
          <w:bCs/>
          <w:szCs w:val="24"/>
          <w:lang w:eastAsia="lt-LT"/>
        </w:rPr>
        <w:t>SAVIVALDYBĖS BŪSTO IR SOCIALINIO BŪSTO NUOMOS SĄLYGOS</w:t>
      </w:r>
    </w:p>
    <w:p w:rsidR="000B2B57" w:rsidRPr="000B2B57" w:rsidRDefault="000B2B57" w:rsidP="000B2B57">
      <w:pPr>
        <w:pStyle w:val="NoSpacing"/>
        <w:ind w:firstLine="720"/>
        <w:jc w:val="both"/>
        <w:rPr>
          <w:szCs w:val="24"/>
          <w:lang w:eastAsia="lt-LT"/>
        </w:rPr>
      </w:pP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szCs w:val="24"/>
        </w:rPr>
      </w:pPr>
      <w:r w:rsidRPr="000B2B57">
        <w:rPr>
          <w:szCs w:val="24"/>
          <w:lang w:eastAsia="lt-LT"/>
        </w:rPr>
        <w:t xml:space="preserve">5. </w:t>
      </w:r>
      <w:r w:rsidRPr="000B2B57">
        <w:rPr>
          <w:szCs w:val="24"/>
        </w:rPr>
        <w:t xml:space="preserve">Teisę į savivaldybės socialinio būsto nuomą ir jo sąlygų pagerinimą turi asmenys ir šeimos, deklaruojantys gyvenamąją vietą Pagėgių savivaldybėje, kurie atitinka Įstatymo 9 straipsnyje nurodytus reikalavimus. </w:t>
      </w: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szCs w:val="24"/>
        </w:rPr>
      </w:pPr>
      <w:r w:rsidRPr="000B2B57">
        <w:rPr>
          <w:szCs w:val="24"/>
        </w:rPr>
        <w:t>6. Prašymai suteikti paramą būstui išsinuomoti teikiami ir nagrinėjami vadovaujantis Lietuvos Respublikos socialinės apsaugos ir darbo ministro patvirtintu prašymu suteikti paramą būstui įsigyti ar išsinuomoti nagrinėjimo tvarkos aprašu.</w:t>
      </w:r>
    </w:p>
    <w:p w:rsidR="000B2B57" w:rsidRPr="000B2B57" w:rsidRDefault="000B2B57" w:rsidP="000B2B57">
      <w:pPr>
        <w:pStyle w:val="HTMLiankstoformatuotas"/>
        <w:tabs>
          <w:tab w:val="clear" w:pos="916"/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2B57">
        <w:rPr>
          <w:rFonts w:ascii="Times New Roman" w:hAnsi="Times New Roman"/>
          <w:sz w:val="24"/>
          <w:szCs w:val="24"/>
        </w:rPr>
        <w:tab/>
        <w:t>7. Asmenų ir šeimų, turinčių teisę į paramą būstui išsinuomoti apskaita tvarkoma sudarant sąrašus, nurodytus Įstatymo 16 straipsnio 2 dalyje, kurie tvarkomi ir tikslinami Savivaldybės administracijos direktoriaus nustatyta tvarka.</w:t>
      </w: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szCs w:val="24"/>
        </w:rPr>
      </w:pPr>
      <w:r w:rsidRPr="000B2B57">
        <w:rPr>
          <w:szCs w:val="24"/>
          <w:lang w:eastAsia="lt-LT"/>
        </w:rPr>
        <w:lastRenderedPageBreak/>
        <w:t xml:space="preserve">8. </w:t>
      </w:r>
      <w:r w:rsidRPr="000B2B57">
        <w:rPr>
          <w:szCs w:val="24"/>
        </w:rPr>
        <w:t xml:space="preserve">Socialinį būstą siūloma nuomoti laikantis eiliškumo, įvertinus asmenų ir šeimų, turinčių teisę į paramą būstui išsinuomoti, buvimo sąrašuose laikotarpį. </w:t>
      </w: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szCs w:val="24"/>
        </w:rPr>
      </w:pPr>
      <w:r w:rsidRPr="000B2B57">
        <w:rPr>
          <w:szCs w:val="24"/>
        </w:rPr>
        <w:t>9. Esant laisvų savivaldybės būsto patalpų, jos socialinio būsto nuomos sąlygomis gali būti išnuomojamos įrašytiems ir neįrašytiems į asmenų ir šeimų, turinčių teisę į paramą būstui išsinuomoti, sąrašus asmenims ir šeimoms, išvardintiems Įstatymo 16 straipsnio 11 dalyje.</w:t>
      </w:r>
    </w:p>
    <w:p w:rsidR="000B2B57" w:rsidRPr="000B2B57" w:rsidRDefault="000B2B57" w:rsidP="000B2B57">
      <w:pPr>
        <w:pStyle w:val="HTMLiankstoformatuotas"/>
        <w:tabs>
          <w:tab w:val="clear" w:pos="916"/>
          <w:tab w:val="left" w:pos="709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B2B57">
        <w:rPr>
          <w:rFonts w:ascii="Times New Roman" w:hAnsi="Times New Roman"/>
          <w:bCs/>
          <w:sz w:val="24"/>
          <w:szCs w:val="24"/>
        </w:rPr>
        <w:tab/>
        <w:t>10. Sprendimą išnuomoti savivaldybės būstą ir socialinį būstą priima administracijos direktorius, išskyrus atvejus, kai dėl būsto nuomos kreipiasi asmenys ir šeimos Įstatymo 14 straipsnio 1 dalies 1, 3, 4 punktuose numatytais atvejais.</w:t>
      </w:r>
    </w:p>
    <w:p w:rsidR="000B2B57" w:rsidRPr="000B2B57" w:rsidRDefault="000B2B57" w:rsidP="000B2B57">
      <w:pPr>
        <w:pStyle w:val="HTMLiankstoformatuotas"/>
        <w:tabs>
          <w:tab w:val="clear" w:pos="916"/>
          <w:tab w:val="left" w:pos="709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B2B57">
        <w:rPr>
          <w:rFonts w:ascii="Times New Roman" w:hAnsi="Times New Roman"/>
          <w:bCs/>
          <w:sz w:val="24"/>
          <w:szCs w:val="24"/>
        </w:rPr>
        <w:tab/>
        <w:t>11. Esant laisvų savivaldybės (išskyrus socialinio būsto) patalpų, jos gali būti  nuomojamos pagal asmenų ir šeimų, nurodytų Įstatymo 14 straipsnio 1 dalies 2 punkte, prašymus, o jei prašymų negauta –  įrašytiems į sąrašus, kol jiems bus išnuomotas socialinis būstas.</w:t>
      </w: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b/>
          <w:szCs w:val="24"/>
        </w:rPr>
      </w:pPr>
      <w:r w:rsidRPr="000B2B57">
        <w:rPr>
          <w:szCs w:val="24"/>
        </w:rPr>
        <w:t>12. Raštiški pasiūlymai išsinuomoti socialinį būstą ar atsilaisvinusį būstą išsiunčiami šeimoms ir asmenims, atsižvelgiant į ploto normatyvą, pareiškėjų poreikius.</w:t>
      </w:r>
      <w:r w:rsidRPr="000B2B57">
        <w:rPr>
          <w:b/>
          <w:szCs w:val="24"/>
        </w:rPr>
        <w:t xml:space="preserve"> </w:t>
      </w:r>
    </w:p>
    <w:p w:rsidR="000B2B57" w:rsidRPr="000B2B57" w:rsidRDefault="000B2B57" w:rsidP="000B2B57">
      <w:pPr>
        <w:pStyle w:val="HTMLiankstoformatuotas"/>
        <w:tabs>
          <w:tab w:val="clear" w:pos="916"/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2B57">
        <w:rPr>
          <w:rFonts w:ascii="Times New Roman" w:hAnsi="Times New Roman"/>
          <w:bCs/>
          <w:sz w:val="24"/>
          <w:szCs w:val="24"/>
        </w:rPr>
        <w:tab/>
      </w:r>
      <w:r w:rsidRPr="000B2B57">
        <w:rPr>
          <w:rFonts w:ascii="Times New Roman" w:hAnsi="Times New Roman"/>
          <w:sz w:val="24"/>
          <w:szCs w:val="24"/>
        </w:rPr>
        <w:t>13. Šeimos ir asmenys, kuriems išsiųstas pasiūlymas išsinuomoti savivaldybės būstą, privalo per 10 kalendorinių dienų nuo pranešimo išsiuntimo dienos pranešti apie pageidavimą ar atsisakymą išsinuomoti siūlomą būstą.</w:t>
      </w: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szCs w:val="24"/>
        </w:rPr>
      </w:pPr>
      <w:r w:rsidRPr="000B2B57">
        <w:rPr>
          <w:szCs w:val="24"/>
        </w:rPr>
        <w:t>14. Šeimos ir asmenys, sutikę išsinuomoti pasiūlytą socialinį būstą, per 5 darbo dienas Savivaldybės administracijai pateikia prašymą ir dokumentus, įrodančius teisę į socialinį būstą ar jo sąlygų gerinimą, o šeimos ir asmenys, nurodyti Į</w:t>
      </w:r>
      <w:r w:rsidRPr="000B2B57">
        <w:rPr>
          <w:bCs/>
          <w:szCs w:val="24"/>
        </w:rPr>
        <w:t xml:space="preserve">statymo 16 straipsnio 11 dalyje, </w:t>
      </w:r>
      <w:r w:rsidRPr="000B2B57">
        <w:rPr>
          <w:szCs w:val="24"/>
        </w:rPr>
        <w:t>atitinkamai pateikia:</w:t>
      </w: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szCs w:val="24"/>
        </w:rPr>
      </w:pPr>
      <w:r w:rsidRPr="000B2B57">
        <w:rPr>
          <w:szCs w:val="24"/>
        </w:rPr>
        <w:t>14.1. pažymą apie gaisro metu sudegusį būstą ar kitus dokumentus, įrodančius teisę į socialinio būsto nuomą dėl būsto praradimo potvynio, stiprių vėjų ar kitų nuo žmogaus valios nepriklausančių aplinkybių;</w:t>
      </w: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szCs w:val="24"/>
        </w:rPr>
      </w:pPr>
      <w:r w:rsidRPr="000B2B57">
        <w:rPr>
          <w:szCs w:val="24"/>
        </w:rPr>
        <w:t>14.2. vaikų gimimo liudijimus (kai šeimoje yra vaikų);</w:t>
      </w: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szCs w:val="24"/>
        </w:rPr>
      </w:pPr>
      <w:r w:rsidRPr="000B2B57">
        <w:rPr>
          <w:szCs w:val="24"/>
        </w:rPr>
        <w:t xml:space="preserve">14.3. dokumentą apie darbingumo ar </w:t>
      </w:r>
      <w:proofErr w:type="spellStart"/>
      <w:r w:rsidRPr="000B2B57">
        <w:rPr>
          <w:szCs w:val="24"/>
        </w:rPr>
        <w:t>neįgalumo</w:t>
      </w:r>
      <w:proofErr w:type="spellEnd"/>
      <w:r w:rsidRPr="000B2B57">
        <w:rPr>
          <w:szCs w:val="24"/>
        </w:rPr>
        <w:t xml:space="preserve"> lygį;</w:t>
      </w: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szCs w:val="24"/>
        </w:rPr>
      </w:pPr>
      <w:r w:rsidRPr="000B2B57">
        <w:rPr>
          <w:szCs w:val="24"/>
        </w:rPr>
        <w:t>14.4. prireikus – kitus dokumentus, būtinus teisei į socialinio būsto nuomą įrodyti.</w:t>
      </w:r>
    </w:p>
    <w:p w:rsidR="000B2B57" w:rsidRPr="000B2B57" w:rsidRDefault="000B2B57" w:rsidP="000B2B57">
      <w:pPr>
        <w:pStyle w:val="NoSpacing"/>
        <w:jc w:val="center"/>
        <w:rPr>
          <w:b/>
          <w:szCs w:val="24"/>
          <w:lang w:eastAsia="lt-LT"/>
        </w:rPr>
      </w:pPr>
    </w:p>
    <w:p w:rsidR="000B2B57" w:rsidRPr="000B2B57" w:rsidRDefault="000B2B57" w:rsidP="000B2B57">
      <w:pPr>
        <w:pStyle w:val="NoSpacing"/>
        <w:jc w:val="center"/>
        <w:rPr>
          <w:b/>
          <w:szCs w:val="24"/>
          <w:lang w:eastAsia="lt-LT"/>
        </w:rPr>
      </w:pPr>
      <w:r w:rsidRPr="000B2B57">
        <w:rPr>
          <w:b/>
          <w:szCs w:val="24"/>
          <w:lang w:eastAsia="lt-LT"/>
        </w:rPr>
        <w:t xml:space="preserve">III. </w:t>
      </w:r>
      <w:r w:rsidRPr="000B2B57">
        <w:rPr>
          <w:b/>
          <w:bCs/>
          <w:szCs w:val="24"/>
          <w:lang w:eastAsia="lt-LT"/>
        </w:rPr>
        <w:t>SAVIVALDYBĖS BŪSTO IR SOCIALINIO BŪSTO NUOMOS SUTARTIES SUDARYMAS, KEITIMAS</w:t>
      </w:r>
      <w:r w:rsidRPr="000B2B57">
        <w:rPr>
          <w:b/>
          <w:szCs w:val="24"/>
          <w:lang w:eastAsia="lt-LT"/>
        </w:rPr>
        <w:t xml:space="preserve"> IR NUTRAUKIMAS</w:t>
      </w:r>
    </w:p>
    <w:p w:rsidR="000B2B57" w:rsidRPr="000B2B57" w:rsidRDefault="000B2B57" w:rsidP="000B2B57">
      <w:pPr>
        <w:pStyle w:val="NoSpacing"/>
        <w:ind w:firstLine="1296"/>
        <w:jc w:val="both"/>
        <w:rPr>
          <w:szCs w:val="24"/>
        </w:rPr>
      </w:pP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szCs w:val="24"/>
          <w:lang w:eastAsia="lt-LT"/>
        </w:rPr>
      </w:pPr>
      <w:r w:rsidRPr="000B2B57">
        <w:rPr>
          <w:szCs w:val="24"/>
          <w:lang w:eastAsia="lt-LT"/>
        </w:rPr>
        <w:t>15. S</w:t>
      </w:r>
      <w:r w:rsidRPr="000B2B57">
        <w:rPr>
          <w:bCs/>
          <w:szCs w:val="24"/>
          <w:lang w:eastAsia="lt-LT"/>
        </w:rPr>
        <w:t xml:space="preserve">avivaldybės būsto ir socialinio būsto nuomos sutartys sudaromos, keičiamos ir nutraukiamos </w:t>
      </w:r>
      <w:r w:rsidRPr="000B2B57">
        <w:rPr>
          <w:szCs w:val="24"/>
          <w:lang w:eastAsia="lt-LT"/>
        </w:rPr>
        <w:t>vadovaujantis Savivaldybės administracijos direktoriaus įsakymu.</w:t>
      </w: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bCs/>
          <w:szCs w:val="24"/>
          <w:lang w:eastAsia="lt-LT"/>
        </w:rPr>
      </w:pPr>
      <w:r w:rsidRPr="000B2B57">
        <w:rPr>
          <w:bCs/>
          <w:szCs w:val="24"/>
          <w:lang w:eastAsia="lt-LT"/>
        </w:rPr>
        <w:t>16. Socialinio būsto nuomos sutarčiai sudaryti naudojama Lietuvos Respublikos Vyriausybės patvirtinta sutarties pavyzdinė forma.</w:t>
      </w: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bCs/>
          <w:szCs w:val="24"/>
          <w:lang w:eastAsia="lt-LT"/>
        </w:rPr>
      </w:pPr>
      <w:r w:rsidRPr="000B2B57">
        <w:rPr>
          <w:bCs/>
          <w:szCs w:val="24"/>
          <w:lang w:eastAsia="lt-LT"/>
        </w:rPr>
        <w:t>17. Nustatomi šie sutartyje nurodomi terminai:</w:t>
      </w: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bCs/>
          <w:szCs w:val="24"/>
          <w:lang w:eastAsia="lt-LT"/>
        </w:rPr>
      </w:pPr>
      <w:r w:rsidRPr="000B2B57">
        <w:rPr>
          <w:bCs/>
          <w:szCs w:val="24"/>
          <w:lang w:eastAsia="lt-LT"/>
        </w:rPr>
        <w:lastRenderedPageBreak/>
        <w:t>17.1. atlaisvinti socialinį būstą ir jį grąžinti nuomotojui nuomininkas privalo ne vėliau kaip per 15 dienų, pasibaigus sutarčiai;</w:t>
      </w:r>
    </w:p>
    <w:p w:rsidR="000B2B57" w:rsidRPr="000B2B57" w:rsidRDefault="000B2B57" w:rsidP="000B2B57">
      <w:pPr>
        <w:pStyle w:val="NoSpacing"/>
        <w:spacing w:line="360" w:lineRule="auto"/>
        <w:ind w:firstLine="720"/>
        <w:jc w:val="both"/>
        <w:rPr>
          <w:bCs/>
          <w:szCs w:val="24"/>
          <w:lang w:eastAsia="lt-LT"/>
        </w:rPr>
      </w:pPr>
      <w:r w:rsidRPr="000B2B57">
        <w:rPr>
          <w:bCs/>
          <w:szCs w:val="24"/>
          <w:lang w:eastAsia="lt-LT"/>
        </w:rPr>
        <w:t>17.2. savo sąskaita išgabenti savo turtą iš socialinio būsto nuomininkas privalo ne vėliau kaip per 1 dieną iki socialinio būsto grąžinimo;</w:t>
      </w:r>
    </w:p>
    <w:p w:rsidR="000B2B57" w:rsidRPr="000B2B57" w:rsidRDefault="000B2B57" w:rsidP="000B2B57">
      <w:pPr>
        <w:pStyle w:val="NoSpacing"/>
        <w:spacing w:line="360" w:lineRule="auto"/>
        <w:jc w:val="both"/>
        <w:rPr>
          <w:szCs w:val="24"/>
        </w:rPr>
      </w:pPr>
      <w:r w:rsidRPr="000B2B57">
        <w:rPr>
          <w:szCs w:val="24"/>
        </w:rPr>
        <w:t xml:space="preserve">            17.3. apie socialinio būsto būklės tikrinimą ir perdavimo-priėmimo akto surašymą nuomotojas, gavęs nuomininko pranešimą apie sutarties nutraukimą, praneša nuomininkui prieš 5 dienas;</w:t>
      </w:r>
    </w:p>
    <w:p w:rsidR="000B2B57" w:rsidRPr="000B2B57" w:rsidRDefault="000B2B57" w:rsidP="000B2B57">
      <w:pPr>
        <w:pStyle w:val="NoSpacing"/>
        <w:spacing w:line="360" w:lineRule="auto"/>
        <w:jc w:val="both"/>
        <w:rPr>
          <w:szCs w:val="24"/>
        </w:rPr>
      </w:pPr>
      <w:r w:rsidRPr="000B2B57">
        <w:rPr>
          <w:szCs w:val="24"/>
        </w:rPr>
        <w:t xml:space="preserve">             17.4. sutartį nutraukiant vienašališkai, sutartį nutraukianti šalis praneša apie sutarties nutraukimą kitai šaliai ne vėliau kaip prieš 30 dienų.</w:t>
      </w:r>
    </w:p>
    <w:p w:rsidR="000B2B57" w:rsidRPr="000B2B57" w:rsidRDefault="000B2B57" w:rsidP="000B2B57">
      <w:pPr>
        <w:pStyle w:val="NoSpacing"/>
        <w:spacing w:line="360" w:lineRule="auto"/>
        <w:jc w:val="both"/>
        <w:rPr>
          <w:bCs/>
          <w:szCs w:val="24"/>
          <w:lang w:eastAsia="lt-LT"/>
        </w:rPr>
      </w:pPr>
      <w:r w:rsidRPr="000B2B57">
        <w:rPr>
          <w:szCs w:val="24"/>
        </w:rPr>
        <w:t xml:space="preserve">             18. </w:t>
      </w:r>
      <w:r w:rsidRPr="000B2B57">
        <w:rPr>
          <w:szCs w:val="24"/>
          <w:lang w:eastAsia="lt-LT"/>
        </w:rPr>
        <w:t>S</w:t>
      </w:r>
      <w:r w:rsidRPr="000B2B57">
        <w:rPr>
          <w:bCs/>
          <w:szCs w:val="24"/>
          <w:lang w:eastAsia="lt-LT"/>
        </w:rPr>
        <w:t xml:space="preserve">avivaldybės būsto ir socialinio būsto nuomos sutartys gali būti keičiamos atsižvelgiant į Įstatymo 20 straipsnio 2, 3, 4 dalių nuostatas, taip pat nuomininko prašymu </w:t>
      </w:r>
      <w:r w:rsidRPr="000B2B57">
        <w:rPr>
          <w:szCs w:val="24"/>
          <w:lang w:eastAsia="lt-LT"/>
        </w:rPr>
        <w:t>(dėl įsiskolinimo už paslaugas ar kitų priežasčių)</w:t>
      </w:r>
      <w:r w:rsidRPr="000B2B57">
        <w:rPr>
          <w:bCs/>
          <w:szCs w:val="24"/>
          <w:lang w:eastAsia="lt-LT"/>
        </w:rPr>
        <w:t>, esant galimybei suteikiant jam butą, kurio mažesnis plotas, nuomos mokestis.</w:t>
      </w:r>
    </w:p>
    <w:p w:rsidR="000B2B57" w:rsidRPr="000B2B57" w:rsidRDefault="000B2B57" w:rsidP="000B2B57">
      <w:pPr>
        <w:pStyle w:val="NoSpacing"/>
        <w:spacing w:line="360" w:lineRule="auto"/>
        <w:jc w:val="both"/>
        <w:rPr>
          <w:szCs w:val="24"/>
        </w:rPr>
      </w:pPr>
      <w:r w:rsidRPr="000B2B57">
        <w:rPr>
          <w:bCs/>
          <w:szCs w:val="24"/>
          <w:lang w:eastAsia="lt-LT"/>
        </w:rPr>
        <w:t xml:space="preserve">              19.</w:t>
      </w:r>
      <w:r w:rsidRPr="000B2B57">
        <w:rPr>
          <w:szCs w:val="24"/>
          <w:lang w:eastAsia="lt-LT"/>
        </w:rPr>
        <w:t xml:space="preserve"> S</w:t>
      </w:r>
      <w:r w:rsidRPr="000B2B57">
        <w:rPr>
          <w:bCs/>
          <w:szCs w:val="24"/>
          <w:lang w:eastAsia="lt-LT"/>
        </w:rPr>
        <w:t>avivaldybės būsto ir socialinio būsto nuomos  sutartys nutraukiamos, vadovaujantis Įstatymo 20 straipsnio 5 dalių nuostatomis.</w:t>
      </w:r>
    </w:p>
    <w:p w:rsidR="000B2B57" w:rsidRPr="000B2B57" w:rsidRDefault="000B2B57" w:rsidP="000B2B57">
      <w:pPr>
        <w:pStyle w:val="NoSpacing"/>
        <w:spacing w:line="360" w:lineRule="auto"/>
        <w:rPr>
          <w:szCs w:val="24"/>
        </w:rPr>
      </w:pPr>
      <w:r w:rsidRPr="000B2B57">
        <w:rPr>
          <w:szCs w:val="24"/>
        </w:rPr>
        <w:t xml:space="preserve">               20. Informacija apie aprašo 10 punkte nurodytiems</w:t>
      </w:r>
      <w:r w:rsidRPr="000B2B57">
        <w:rPr>
          <w:color w:val="FF0000"/>
          <w:szCs w:val="24"/>
        </w:rPr>
        <w:t xml:space="preserve"> </w:t>
      </w:r>
      <w:r w:rsidRPr="000B2B57">
        <w:rPr>
          <w:szCs w:val="24"/>
        </w:rPr>
        <w:t>asmenims ir šeimoms suteiktas patalpas per 5 darbo dienas viešai paskelbiama savivaldybės interneto svetainėje.</w:t>
      </w:r>
    </w:p>
    <w:p w:rsidR="000B2B57" w:rsidRPr="000B2B57" w:rsidRDefault="000B2B57" w:rsidP="000B2B57">
      <w:pPr>
        <w:pStyle w:val="NoSpacing"/>
        <w:jc w:val="center"/>
        <w:rPr>
          <w:b/>
          <w:caps/>
          <w:szCs w:val="24"/>
        </w:rPr>
      </w:pPr>
    </w:p>
    <w:p w:rsidR="000B2B57" w:rsidRPr="000B2B57" w:rsidRDefault="000B2B57" w:rsidP="000B2B57">
      <w:pPr>
        <w:pStyle w:val="NoSpacing"/>
        <w:jc w:val="center"/>
        <w:rPr>
          <w:b/>
          <w:caps/>
          <w:szCs w:val="24"/>
        </w:rPr>
      </w:pPr>
      <w:r w:rsidRPr="000B2B57">
        <w:rPr>
          <w:b/>
          <w:caps/>
          <w:szCs w:val="24"/>
        </w:rPr>
        <w:t xml:space="preserve">IV. </w:t>
      </w:r>
      <w:r w:rsidRPr="000B2B57">
        <w:rPr>
          <w:b/>
          <w:bCs/>
          <w:szCs w:val="24"/>
        </w:rPr>
        <w:t>BAIGIAMOSIOS NUOSTATOS</w:t>
      </w:r>
    </w:p>
    <w:p w:rsidR="000B2B57" w:rsidRPr="000B2B57" w:rsidRDefault="000B2B57" w:rsidP="000B2B57">
      <w:pPr>
        <w:pStyle w:val="NoSpacing"/>
        <w:rPr>
          <w:szCs w:val="24"/>
        </w:rPr>
      </w:pPr>
    </w:p>
    <w:p w:rsidR="000B2B57" w:rsidRPr="000B2B57" w:rsidRDefault="000B2B57" w:rsidP="000B2B57">
      <w:pPr>
        <w:pStyle w:val="NoSpacing"/>
        <w:rPr>
          <w:szCs w:val="24"/>
        </w:rPr>
      </w:pPr>
      <w:r w:rsidRPr="000B2B57">
        <w:rPr>
          <w:szCs w:val="24"/>
        </w:rPr>
        <w:t xml:space="preserve">               21. Šalių ginčai dėl šio aprašo taikymo sprendžiami įstatymų nustatyta tvarka.</w:t>
      </w:r>
    </w:p>
    <w:p w:rsidR="000B2B57" w:rsidRPr="000B2B57" w:rsidRDefault="000B2B57" w:rsidP="000B2B57">
      <w:pPr>
        <w:pStyle w:val="NoSpacing"/>
        <w:rPr>
          <w:szCs w:val="24"/>
        </w:rPr>
      </w:pPr>
    </w:p>
    <w:p w:rsidR="000B2B57" w:rsidRPr="000B2B57" w:rsidRDefault="000B2B57" w:rsidP="000B2B57">
      <w:pPr>
        <w:pStyle w:val="NoSpacing"/>
        <w:jc w:val="center"/>
        <w:rPr>
          <w:szCs w:val="24"/>
        </w:rPr>
      </w:pPr>
      <w:r w:rsidRPr="000B2B57">
        <w:rPr>
          <w:szCs w:val="24"/>
        </w:rPr>
        <w:t>______________________</w:t>
      </w:r>
      <w:bookmarkStart w:id="1" w:name="part_2cea448a919d44228e7b379d87906ddb"/>
      <w:bookmarkEnd w:id="1"/>
    </w:p>
    <w:p w:rsidR="000B2B57" w:rsidRPr="000B2B57" w:rsidRDefault="000B2B57">
      <w:pPr>
        <w:pStyle w:val="NoSpacing"/>
        <w:jc w:val="center"/>
        <w:rPr>
          <w:szCs w:val="24"/>
        </w:rPr>
      </w:pPr>
    </w:p>
    <w:sectPr w:rsidR="000B2B57" w:rsidRPr="000B2B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6892"/>
    <w:multiLevelType w:val="hybridMultilevel"/>
    <w:tmpl w:val="6614710A"/>
    <w:lvl w:ilvl="0" w:tplc="7D3871A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>
    <w:useFELayout/>
  </w:compat>
  <w:rsids>
    <w:rsidRoot w:val="000B2B57"/>
    <w:rsid w:val="000B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0B2B57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0B2B57"/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paragraph" w:customStyle="1" w:styleId="DiagramaDiagrama1Diagrama">
    <w:name w:val="Diagrama Diagrama1 Diagrama"/>
    <w:basedOn w:val="prastasis"/>
    <w:rsid w:val="000B2B5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ntrats">
    <w:name w:val="header"/>
    <w:basedOn w:val="prastasis"/>
    <w:link w:val="AntratsDiagrama"/>
    <w:rsid w:val="000B2B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0B2B5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NoSpacing">
    <w:name w:val="No Spacing"/>
    <w:qFormat/>
    <w:rsid w:val="000B2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0B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B2B57"/>
    <w:rPr>
      <w:rFonts w:ascii="Courier New" w:eastAsia="Times New Roman" w:hAnsi="Courier New" w:cs="Times New Roman"/>
      <w:sz w:val="20"/>
      <w:szCs w:val="20"/>
      <w:lang w:eastAsia="en-US"/>
    </w:rPr>
  </w:style>
  <w:style w:type="character" w:styleId="Hipersaitas">
    <w:name w:val="Hyperlink"/>
    <w:basedOn w:val="Numatytasispastraiposriftas"/>
    <w:rsid w:val="000B2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4363</Words>
  <Characters>2487</Characters>
  <Application>Microsoft Office Word</Application>
  <DocSecurity>0</DocSecurity>
  <Lines>20</Lines>
  <Paragraphs>13</Paragraphs>
  <ScaleCrop>false</ScaleCrop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2</cp:revision>
  <dcterms:created xsi:type="dcterms:W3CDTF">2018-03-05T11:58:00Z</dcterms:created>
  <dcterms:modified xsi:type="dcterms:W3CDTF">2018-03-05T11:59:00Z</dcterms:modified>
</cp:coreProperties>
</file>