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99" w:rsidRDefault="00685099" w:rsidP="00685099"/>
    <w:p w:rsidR="00685099" w:rsidRPr="00685099" w:rsidRDefault="00685099" w:rsidP="00685099">
      <w:pPr>
        <w:spacing w:before="120"/>
        <w:jc w:val="center"/>
        <w:rPr>
          <w:b/>
          <w:bCs/>
        </w:rPr>
      </w:pPr>
      <w:r>
        <w:rPr>
          <w:b/>
          <w:bCs/>
        </w:rPr>
        <w:t>2022 METŲ SANTUOKŲ REGISTR</w:t>
      </w:r>
      <w:r>
        <w:rPr>
          <w:b/>
          <w:bCs/>
        </w:rPr>
        <w:t>AVIMO GRAFIKAS POILSIO DIENOMIS (ŠEŠTADIENIAIS)</w:t>
      </w:r>
    </w:p>
    <w:p w:rsidR="00685099" w:rsidRDefault="00685099" w:rsidP="00685099">
      <w:pPr>
        <w:jc w:val="center"/>
      </w:pPr>
    </w:p>
    <w:p w:rsidR="00685099" w:rsidRDefault="00685099" w:rsidP="00685099">
      <w:pPr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560"/>
        <w:gridCol w:w="1559"/>
        <w:gridCol w:w="1559"/>
        <w:gridCol w:w="1560"/>
        <w:gridCol w:w="1555"/>
      </w:tblGrid>
      <w:tr w:rsidR="00685099" w:rsidTr="00685099">
        <w:trPr>
          <w:trHeight w:val="559"/>
          <w:tblCellSpacing w:w="0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Sausis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Vasaris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Kovas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Balandis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Gegužė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 w:rsidP="00685099">
            <w:pPr>
              <w:spacing w:before="100" w:beforeAutospacing="1" w:after="100" w:afterAutospacing="1"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Birželis</w:t>
            </w:r>
          </w:p>
        </w:tc>
      </w:tr>
      <w:tr w:rsidR="00685099" w:rsidTr="00685099">
        <w:trPr>
          <w:trHeight w:val="1133"/>
          <w:tblCellSpacing w:w="0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  <w:t>14</w:t>
            </w:r>
          </w:p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685099" w:rsidTr="00685099">
        <w:trPr>
          <w:trHeight w:val="548"/>
          <w:tblCellSpacing w:w="0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Liepa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Rugpjūtis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Rugsėjis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Spalis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Lapkritis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 w:rsidP="00685099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Gruodis</w:t>
            </w:r>
          </w:p>
        </w:tc>
      </w:tr>
      <w:tr w:rsidR="00685099" w:rsidTr="00F53ECF">
        <w:trPr>
          <w:tblCellSpacing w:w="0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 w:rsidP="00F53ECF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  <w:p w:rsidR="00685099" w:rsidRDefault="00685099" w:rsidP="00F53ECF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 w:rsidP="00F53ECF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  <w:t>13</w:t>
            </w:r>
          </w:p>
          <w:p w:rsidR="00685099" w:rsidRDefault="00685099" w:rsidP="00F53ECF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 w:rsidP="00F53ECF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  <w:p w:rsidR="00685099" w:rsidRDefault="00685099" w:rsidP="00F53ECF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 w:rsidP="00F53ECF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 w:rsidP="00F53ECF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  <w:t>19</w: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099" w:rsidRDefault="00685099" w:rsidP="00F53ECF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</w:tbl>
    <w:p w:rsidR="00685099" w:rsidRDefault="00685099" w:rsidP="00685099"/>
    <w:p w:rsidR="00685099" w:rsidRDefault="00685099" w:rsidP="00685099">
      <w:r>
        <w:t>Parengė</w:t>
      </w:r>
    </w:p>
    <w:p w:rsidR="00685099" w:rsidRDefault="00685099" w:rsidP="00685099">
      <w:r>
        <w:t xml:space="preserve">Elena </w:t>
      </w:r>
      <w:proofErr w:type="spellStart"/>
      <w:r>
        <w:t>Komskienė</w:t>
      </w:r>
      <w:proofErr w:type="spellEnd"/>
      <w:r>
        <w:t>, Švietimo, kultūros, sporto ir civilinės metrikacijos skyriaus vyriausioji specialistė</w:t>
      </w:r>
    </w:p>
    <w:p w:rsidR="00685099" w:rsidRDefault="00685099" w:rsidP="00685099"/>
    <w:p w:rsidR="00394193" w:rsidRDefault="00394193">
      <w:bookmarkStart w:id="0" w:name="_GoBack"/>
      <w:bookmarkEnd w:id="0"/>
    </w:p>
    <w:sectPr w:rsidR="00394193" w:rsidSect="00B9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9"/>
    <w:rsid w:val="00394193"/>
    <w:rsid w:val="00685099"/>
    <w:rsid w:val="00B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CB96-B1EB-454C-8DDF-7B1ACE8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2021-10-12T11:54:00Z</dcterms:created>
  <dcterms:modified xsi:type="dcterms:W3CDTF">2021-10-12T12:12:00Z</dcterms:modified>
</cp:coreProperties>
</file>